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Raleway ExtraBold" w:cs="Raleway ExtraBold" w:eastAsia="Raleway ExtraBold" w:hAnsi="Raleway ExtraBold"/>
        </w:rPr>
      </w:pPr>
      <w:bookmarkStart w:colFirst="0" w:colLast="0" w:name="_fso0yks4xppm" w:id="0"/>
      <w:bookmarkEnd w:id="0"/>
      <w:r w:rsidDel="00000000" w:rsidR="00000000" w:rsidRPr="00000000">
        <w:rPr>
          <w:rFonts w:ascii="Raleway ExtraBold" w:cs="Raleway ExtraBold" w:eastAsia="Raleway ExtraBold" w:hAnsi="Raleway ExtraBold"/>
          <w:rtl w:val="0"/>
        </w:rPr>
        <w:t xml:space="preserve">RAMP &amp; HIGH PLATFORM RACING</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GDD Overview cơ chế sử dụng Ramp và nhảy xuống Vực trong VN Racing</w:t>
      </w: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Change Log:</w:t>
      </w:r>
    </w:p>
    <w:p w:rsidR="00000000" w:rsidDel="00000000" w:rsidP="00000000" w:rsidRDefault="00000000" w:rsidRPr="00000000" w14:paraId="000000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right="0"/>
        <w:jc w:val="left"/>
        <w:rPr>
          <w:b w:val="1"/>
          <w:u w:val="none"/>
        </w:rPr>
      </w:pPr>
      <w:r w:rsidDel="00000000" w:rsidR="00000000" w:rsidRPr="00000000">
        <w:rPr>
          <w:b w:val="1"/>
          <w:rtl w:val="0"/>
        </w:rPr>
        <w:t xml:space="preserve">First Version 20250821</w:t>
      </w:r>
    </w:p>
    <w:p w:rsidR="00000000" w:rsidDel="00000000" w:rsidP="00000000" w:rsidRDefault="00000000" w:rsidRPr="00000000" w14:paraId="000000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right="0"/>
        <w:jc w:val="left"/>
        <w:rPr>
          <w:b w:val="1"/>
          <w:u w:val="none"/>
        </w:rPr>
      </w:pPr>
      <w:r w:rsidDel="00000000" w:rsidR="00000000" w:rsidRPr="00000000">
        <w:rPr>
          <w:b w:val="1"/>
          <w:rtl w:val="0"/>
        </w:rPr>
        <w:t xml:space="preserve">Ver2 20251103</w:t>
      </w:r>
    </w:p>
    <w:p w:rsidR="00000000" w:rsidDel="00000000" w:rsidP="00000000" w:rsidRDefault="00000000" w:rsidRPr="00000000" w14:paraId="0000000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tl w:val="0"/>
        </w:rPr>
        <w:t xml:space="preserve">Bổ sung mô tả cho lực đẩy của Ramp.</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09">
      <w:pPr>
        <w:pStyle w:val="Heading1"/>
        <w:numPr>
          <w:ilvl w:val="0"/>
          <w:numId w:val="6"/>
        </w:numPr>
        <w:spacing w:after="0" w:afterAutospacing="0"/>
        <w:rPr>
          <w:b w:val="1"/>
          <w:sz w:val="40"/>
          <w:szCs w:val="40"/>
        </w:rPr>
      </w:pPr>
      <w:bookmarkStart w:colFirst="0" w:colLast="0" w:name="_dpao5d8beg11" w:id="1"/>
      <w:bookmarkEnd w:id="1"/>
      <w:r w:rsidDel="00000000" w:rsidR="00000000" w:rsidRPr="00000000">
        <w:rPr>
          <w:b w:val="1"/>
          <w:rtl w:val="0"/>
        </w:rPr>
        <w:t xml:space="preserve">Gameplay Concepts</w:t>
      </w:r>
    </w:p>
    <w:p w:rsidR="00000000" w:rsidDel="00000000" w:rsidP="00000000" w:rsidRDefault="00000000" w:rsidRPr="00000000" w14:paraId="0000000A">
      <w:pPr>
        <w:pStyle w:val="Heading2"/>
        <w:numPr>
          <w:ilvl w:val="0"/>
          <w:numId w:val="9"/>
        </w:numPr>
        <w:spacing w:after="0" w:afterAutospacing="0" w:before="0" w:beforeAutospacing="0"/>
        <w:rPr>
          <w:b w:val="1"/>
          <w:sz w:val="32"/>
          <w:szCs w:val="32"/>
        </w:rPr>
      </w:pPr>
      <w:bookmarkStart w:colFirst="0" w:colLast="0" w:name="_z14uusrxsv4l" w:id="2"/>
      <w:bookmarkEnd w:id="2"/>
      <w:r w:rsidDel="00000000" w:rsidR="00000000" w:rsidRPr="00000000">
        <w:rPr>
          <w:b w:val="1"/>
          <w:rtl w:val="0"/>
        </w:rPr>
        <w:t xml:space="preserve">Concepts</w:t>
      </w:r>
    </w:p>
    <w:p w:rsidR="00000000" w:rsidDel="00000000" w:rsidP="00000000" w:rsidRDefault="00000000" w:rsidRPr="00000000" w14:paraId="000000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right="0"/>
        <w:jc w:val="left"/>
        <w:rPr>
          <w:u w:val="none"/>
        </w:rPr>
      </w:pPr>
      <w:r w:rsidDel="00000000" w:rsidR="00000000" w:rsidRPr="00000000">
        <w:rPr>
          <w:rtl w:val="0"/>
        </w:rPr>
        <w:t xml:space="preserve">Trong cuộc đua, người chơi sẽ tương tác với các bục Ramp, có tác dụng đẩy xe lên cao và tăng tốc.</w:t>
      </w:r>
    </w:p>
    <w:p w:rsidR="00000000" w:rsidDel="00000000" w:rsidP="00000000" w:rsidRDefault="00000000" w:rsidRPr="00000000" w14:paraId="0000000C">
      <w:pPr>
        <w:numPr>
          <w:ilvl w:val="0"/>
          <w:numId w:val="5"/>
        </w:numPr>
      </w:pPr>
      <w:r w:rsidDel="00000000" w:rsidR="00000000" w:rsidRPr="00000000">
        <w:rPr>
          <w:rtl w:val="0"/>
        </w:rPr>
        <w:t xml:space="preserve">Trong cuộc đua, người chơi sẽ gặp các khu vực có chênh lệch độ cao lớn và di chuyển từ platform có độ cao lớn hơn xuống độ cao thấp hơn.</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pPr>
      <w:r w:rsidDel="00000000" w:rsidR="00000000" w:rsidRPr="00000000">
        <w:rPr>
          <w:rtl w:val="0"/>
        </w:rPr>
      </w:r>
    </w:p>
    <w:p w:rsidR="00000000" w:rsidDel="00000000" w:rsidP="00000000" w:rsidRDefault="00000000" w:rsidRPr="00000000" w14:paraId="00000010">
      <w:pPr>
        <w:pStyle w:val="Heading1"/>
        <w:numPr>
          <w:ilvl w:val="0"/>
          <w:numId w:val="6"/>
        </w:numPr>
        <w:spacing w:after="0" w:afterAutospacing="0"/>
        <w:rPr>
          <w:b w:val="1"/>
          <w:sz w:val="40"/>
          <w:szCs w:val="40"/>
        </w:rPr>
      </w:pPr>
      <w:bookmarkStart w:colFirst="0" w:colLast="0" w:name="_r4sfqkx01bk0" w:id="3"/>
      <w:bookmarkEnd w:id="3"/>
      <w:r w:rsidDel="00000000" w:rsidR="00000000" w:rsidRPr="00000000">
        <w:rPr>
          <w:b w:val="1"/>
          <w:rtl w:val="0"/>
        </w:rPr>
        <w:t xml:space="preserve">Game Mechanics</w:t>
      </w:r>
    </w:p>
    <w:p w:rsidR="00000000" w:rsidDel="00000000" w:rsidP="00000000" w:rsidRDefault="00000000" w:rsidRPr="00000000" w14:paraId="00000011">
      <w:pPr>
        <w:pStyle w:val="Heading2"/>
        <w:numPr>
          <w:ilvl w:val="0"/>
          <w:numId w:val="2"/>
        </w:numPr>
        <w:spacing w:after="0" w:afterAutospacing="0" w:before="0" w:beforeAutospacing="0"/>
        <w:rPr>
          <w:b w:val="1"/>
          <w:u w:val="none"/>
        </w:rPr>
      </w:pPr>
      <w:bookmarkStart w:colFirst="0" w:colLast="0" w:name="_7qbrfwfyndru" w:id="4"/>
      <w:bookmarkEnd w:id="4"/>
      <w:r w:rsidDel="00000000" w:rsidR="00000000" w:rsidRPr="00000000">
        <w:rPr>
          <w:b w:val="1"/>
          <w:rtl w:val="0"/>
        </w:rPr>
        <w:t xml:space="preserve">ME08: Cảm giác khi sử dụng Ramp trong môi trường</w:t>
      </w:r>
    </w:p>
    <w:p w:rsidR="00000000" w:rsidDel="00000000" w:rsidP="00000000" w:rsidRDefault="00000000" w:rsidRPr="00000000" w14:paraId="00000012">
      <w:pPr>
        <w:numPr>
          <w:ilvl w:val="0"/>
          <w:numId w:val="8"/>
        </w:numPr>
        <w:ind w:left="1440" w:hanging="360"/>
        <w:rPr>
          <w:sz w:val="22"/>
          <w:szCs w:val="22"/>
        </w:rPr>
      </w:pPr>
      <w:r w:rsidDel="00000000" w:rsidR="00000000" w:rsidRPr="00000000">
        <w:rPr>
          <w:sz w:val="22"/>
          <w:szCs w:val="22"/>
          <w:rtl w:val="0"/>
        </w:rPr>
        <w:t xml:space="preserve">Trên Track đua có đặt sẵn các Object Ramp, khi xe người chơi tương tác với các Object này sẽ tạo ra các hiệu ứng Boost tốc độ và đẩy xe bay lên khỏi mặt đất.</w:t>
      </w:r>
    </w:p>
    <w:p w:rsidR="00000000" w:rsidDel="00000000" w:rsidP="00000000" w:rsidRDefault="00000000" w:rsidRPr="00000000" w14:paraId="00000013">
      <w:pPr>
        <w:numPr>
          <w:ilvl w:val="0"/>
          <w:numId w:val="8"/>
        </w:numPr>
        <w:ind w:left="1440" w:hanging="360"/>
        <w:rPr>
          <w:b w:val="1"/>
          <w:sz w:val="22"/>
          <w:szCs w:val="22"/>
        </w:rPr>
      </w:pPr>
      <w:r w:rsidDel="00000000" w:rsidR="00000000" w:rsidRPr="00000000">
        <w:rPr>
          <w:b w:val="1"/>
          <w:sz w:val="22"/>
          <w:szCs w:val="22"/>
          <w:rtl w:val="0"/>
        </w:rPr>
        <w:t xml:space="preserve">Object Ramp: </w:t>
      </w:r>
      <w:r w:rsidDel="00000000" w:rsidR="00000000" w:rsidRPr="00000000">
        <w:rPr>
          <w:sz w:val="22"/>
          <w:szCs w:val="22"/>
          <w:rtl w:val="0"/>
        </w:rPr>
        <w:t xml:space="preserve">Các Prop đặt trong Level, có dạng như trong hình dưới:</w:t>
      </w:r>
    </w:p>
    <w:p w:rsidR="00000000" w:rsidDel="00000000" w:rsidP="00000000" w:rsidRDefault="00000000" w:rsidRPr="00000000" w14:paraId="00000014">
      <w:pPr>
        <w:ind w:left="0" w:firstLine="0"/>
        <w:jc w:val="center"/>
        <w:rPr>
          <w:sz w:val="22"/>
          <w:szCs w:val="22"/>
        </w:rPr>
      </w:pPr>
      <w:r w:rsidDel="00000000" w:rsidR="00000000" w:rsidRPr="00000000">
        <w:rPr>
          <w:sz w:val="22"/>
          <w:szCs w:val="22"/>
        </w:rPr>
        <w:drawing>
          <wp:inline distB="114300" distT="114300" distL="114300" distR="114300">
            <wp:extent cx="8229600" cy="33909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8229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jc w:val="center"/>
        <w:rPr>
          <w:sz w:val="22"/>
          <w:szCs w:val="22"/>
        </w:rPr>
      </w:pPr>
      <w:r w:rsidDel="00000000" w:rsidR="00000000" w:rsidRPr="00000000">
        <w:rPr>
          <w:b w:val="1"/>
          <w:i w:val="1"/>
          <w:sz w:val="22"/>
          <w:szCs w:val="22"/>
          <w:rtl w:val="0"/>
        </w:rPr>
        <w:t xml:space="preserve">Góc của Ramp khoảng 25 độ, độ cao đỉnh 3m, chiều dài đáy 6m</w:t>
      </w:r>
      <w:r w:rsidDel="00000000" w:rsidR="00000000" w:rsidRPr="00000000">
        <w:rPr>
          <w:rtl w:val="0"/>
        </w:rPr>
      </w:r>
    </w:p>
    <w:p w:rsidR="00000000" w:rsidDel="00000000" w:rsidP="00000000" w:rsidRDefault="00000000" w:rsidRPr="00000000" w14:paraId="00000016">
      <w:pPr>
        <w:ind w:left="0" w:firstLine="0"/>
        <w:jc w:val="center"/>
        <w:rPr>
          <w:sz w:val="22"/>
          <w:szCs w:val="22"/>
        </w:rPr>
      </w:pPr>
      <w:r w:rsidDel="00000000" w:rsidR="00000000" w:rsidRPr="00000000">
        <w:rPr>
          <w:rtl w:val="0"/>
        </w:rPr>
      </w:r>
    </w:p>
    <w:p w:rsidR="00000000" w:rsidDel="00000000" w:rsidP="00000000" w:rsidRDefault="00000000" w:rsidRPr="00000000" w14:paraId="00000017">
      <w:pPr>
        <w:ind w:left="0" w:firstLine="0"/>
        <w:jc w:val="center"/>
        <w:rPr>
          <w:sz w:val="22"/>
          <w:szCs w:val="22"/>
        </w:rPr>
      </w:pPr>
      <w:r w:rsidDel="00000000" w:rsidR="00000000" w:rsidRPr="00000000">
        <w:rPr>
          <w:rtl w:val="0"/>
        </w:rPr>
      </w:r>
    </w:p>
    <w:p w:rsidR="00000000" w:rsidDel="00000000" w:rsidP="00000000" w:rsidRDefault="00000000" w:rsidRPr="00000000" w14:paraId="00000018">
      <w:pPr>
        <w:numPr>
          <w:ilvl w:val="0"/>
          <w:numId w:val="8"/>
        </w:numPr>
        <w:ind w:left="1440" w:hanging="360"/>
        <w:rPr>
          <w:sz w:val="22"/>
          <w:szCs w:val="22"/>
        </w:rPr>
      </w:pPr>
      <w:r w:rsidDel="00000000" w:rsidR="00000000" w:rsidRPr="00000000">
        <w:rPr>
          <w:sz w:val="22"/>
          <w:szCs w:val="22"/>
          <w:rtl w:val="0"/>
        </w:rPr>
        <w:t xml:space="preserve">Khi xe người chơi vào vùng tương tác với Object Ramp:</w:t>
      </w:r>
    </w:p>
    <w:p w:rsidR="00000000" w:rsidDel="00000000" w:rsidP="00000000" w:rsidRDefault="00000000" w:rsidRPr="00000000" w14:paraId="00000019">
      <w:pPr>
        <w:numPr>
          <w:ilvl w:val="1"/>
          <w:numId w:val="8"/>
        </w:numPr>
        <w:ind w:left="2160" w:hanging="360"/>
        <w:rPr>
          <w:sz w:val="22"/>
          <w:szCs w:val="22"/>
        </w:rPr>
      </w:pPr>
      <w:r w:rsidDel="00000000" w:rsidR="00000000" w:rsidRPr="00000000">
        <w:rPr>
          <w:sz w:val="22"/>
          <w:szCs w:val="22"/>
          <w:rtl w:val="0"/>
        </w:rPr>
        <w:t xml:space="preserve">Xe của người chơi sẽ được đẩy tới với một </w:t>
      </w:r>
      <w:r w:rsidDel="00000000" w:rsidR="00000000" w:rsidRPr="00000000">
        <w:rPr>
          <w:b w:val="1"/>
          <w:sz w:val="22"/>
          <w:szCs w:val="22"/>
          <w:rtl w:val="0"/>
        </w:rPr>
        <w:t xml:space="preserve">lực cố định</w:t>
      </w:r>
      <w:r w:rsidDel="00000000" w:rsidR="00000000" w:rsidRPr="00000000">
        <w:rPr>
          <w:sz w:val="22"/>
          <w:szCs w:val="22"/>
          <w:rtl w:val="0"/>
        </w:rPr>
        <w:t xml:space="preserve"> khiến xe tăng tốc đột ngột và bay lên khỏi mặt đất, lực cố định này cần test thêm.</w:t>
      </w:r>
    </w:p>
    <w:p w:rsidR="00000000" w:rsidDel="00000000" w:rsidP="00000000" w:rsidRDefault="00000000" w:rsidRPr="00000000" w14:paraId="0000001A">
      <w:pPr>
        <w:numPr>
          <w:ilvl w:val="1"/>
          <w:numId w:val="8"/>
        </w:numPr>
        <w:ind w:left="2160" w:hanging="360"/>
        <w:rPr>
          <w:sz w:val="22"/>
          <w:szCs w:val="22"/>
        </w:rPr>
      </w:pPr>
      <w:r w:rsidDel="00000000" w:rsidR="00000000" w:rsidRPr="00000000">
        <w:rPr>
          <w:b w:val="1"/>
          <w:sz w:val="22"/>
          <w:szCs w:val="22"/>
          <w:rtl w:val="0"/>
        </w:rPr>
        <w:t xml:space="preserve">Lực đẩy cố định</w:t>
      </w:r>
      <w:r w:rsidDel="00000000" w:rsidR="00000000" w:rsidRPr="00000000">
        <w:rPr>
          <w:sz w:val="22"/>
          <w:szCs w:val="22"/>
          <w:rtl w:val="0"/>
        </w:rPr>
        <w:t xml:space="preserve"> của xe sẽ có hiệu ứng tương tự như khi dùng NOS nhưng thêm một lực đẩy xe </w:t>
      </w:r>
      <w:r w:rsidDel="00000000" w:rsidR="00000000" w:rsidRPr="00000000">
        <w:rPr>
          <w:b w:val="1"/>
          <w:sz w:val="22"/>
          <w:szCs w:val="22"/>
          <w:rtl w:val="0"/>
        </w:rPr>
        <w:t xml:space="preserve">bay lên cao khoảng 4-6 mét</w:t>
      </w:r>
      <w:r w:rsidDel="00000000" w:rsidR="00000000" w:rsidRPr="00000000">
        <w:rPr>
          <w:sz w:val="22"/>
          <w:szCs w:val="22"/>
          <w:rtl w:val="0"/>
        </w:rPr>
        <w:t xml:space="preserve"> trên không trung.</w:t>
      </w:r>
    </w:p>
    <w:p w:rsidR="00000000" w:rsidDel="00000000" w:rsidP="00000000" w:rsidRDefault="00000000" w:rsidRPr="00000000" w14:paraId="0000001B">
      <w:pPr>
        <w:numPr>
          <w:ilvl w:val="1"/>
          <w:numId w:val="8"/>
        </w:numPr>
        <w:ind w:left="2160" w:hanging="360"/>
        <w:rPr>
          <w:sz w:val="22"/>
          <w:szCs w:val="22"/>
        </w:rPr>
      </w:pPr>
      <w:r w:rsidDel="00000000" w:rsidR="00000000" w:rsidRPr="00000000">
        <w:rPr>
          <w:sz w:val="22"/>
          <w:szCs w:val="22"/>
          <w:rtl w:val="0"/>
        </w:rPr>
        <w:t xml:space="preserve">Camera của xe lúc này có hiệu ứng tương tự như khi dùng NOS rồi giữ nguyên hiệu ứng đó cho tới khi xe tiếp đất.</w:t>
      </w:r>
    </w:p>
    <w:p w:rsidR="00000000" w:rsidDel="00000000" w:rsidP="00000000" w:rsidRDefault="00000000" w:rsidRPr="00000000" w14:paraId="0000001C">
      <w:pPr>
        <w:numPr>
          <w:ilvl w:val="1"/>
          <w:numId w:val="8"/>
        </w:numPr>
        <w:ind w:left="2160" w:hanging="360"/>
        <w:rPr>
          <w:sz w:val="22"/>
          <w:szCs w:val="22"/>
        </w:rPr>
      </w:pPr>
      <w:r w:rsidDel="00000000" w:rsidR="00000000" w:rsidRPr="00000000">
        <w:rPr>
          <w:sz w:val="22"/>
          <w:szCs w:val="22"/>
          <w:rtl w:val="0"/>
        </w:rPr>
        <w:t xml:space="preserve">Người chơi vẫn có thể điều khiển hướng bay của xe khi ở trên không như khi điều khiển xe dưới mặt đất nhưng với Steering tệ hơn khoảng bằng 50% so với dưới mặt đất.</w:t>
      </w:r>
    </w:p>
    <w:p w:rsidR="00000000" w:rsidDel="00000000" w:rsidP="00000000" w:rsidRDefault="00000000" w:rsidRPr="00000000" w14:paraId="0000001D">
      <w:pPr>
        <w:numPr>
          <w:ilvl w:val="1"/>
          <w:numId w:val="8"/>
        </w:numPr>
        <w:ind w:left="2160" w:hanging="360"/>
        <w:rPr>
          <w:sz w:val="22"/>
          <w:szCs w:val="22"/>
        </w:rPr>
      </w:pPr>
      <w:r w:rsidDel="00000000" w:rsidR="00000000" w:rsidRPr="00000000">
        <w:rPr>
          <w:sz w:val="22"/>
          <w:szCs w:val="22"/>
          <w:rtl w:val="0"/>
        </w:rPr>
        <w:t xml:space="preserve">Cảm giác tương tự như hình Ref dưới,</w:t>
      </w:r>
      <w:r w:rsidDel="00000000" w:rsidR="00000000" w:rsidRPr="00000000">
        <w:rPr>
          <w:sz w:val="22"/>
          <w:szCs w:val="22"/>
          <w:highlight w:val="red"/>
          <w:rtl w:val="0"/>
        </w:rPr>
        <w:t xml:space="preserve"> xe không xoay vòng </w:t>
      </w:r>
      <w:r w:rsidDel="00000000" w:rsidR="00000000" w:rsidRPr="00000000">
        <w:rPr>
          <w:sz w:val="22"/>
          <w:szCs w:val="22"/>
          <w:rtl w:val="0"/>
        </w:rPr>
        <w:t xml:space="preserve">chỉ lấy cảm giác Boost lên, xe bay thấp hơn Ref một chút.</w:t>
      </w:r>
    </w:p>
    <w:p w:rsidR="00000000" w:rsidDel="00000000" w:rsidP="00000000" w:rsidRDefault="00000000" w:rsidRPr="00000000" w14:paraId="0000001E">
      <w:pPr>
        <w:ind w:left="0" w:firstLine="0"/>
        <w:jc w:val="center"/>
        <w:rPr>
          <w:sz w:val="22"/>
          <w:szCs w:val="22"/>
        </w:rPr>
      </w:pPr>
      <w:r w:rsidDel="00000000" w:rsidR="00000000" w:rsidRPr="00000000">
        <w:rPr>
          <w:sz w:val="22"/>
          <w:szCs w:val="22"/>
        </w:rPr>
        <w:drawing>
          <wp:inline distB="114300" distT="114300" distL="114300" distR="114300">
            <wp:extent cx="4953000" cy="2286000"/>
            <wp:effectExtent b="0" l="0" r="0" t="0"/>
            <wp:docPr id="3" name="image2.gif"/>
            <a:graphic>
              <a:graphicData uri="http://schemas.openxmlformats.org/drawingml/2006/picture">
                <pic:pic>
                  <pic:nvPicPr>
                    <pic:cNvPr id="0" name="image2.gif"/>
                    <pic:cNvPicPr preferRelativeResize="0"/>
                  </pic:nvPicPr>
                  <pic:blipFill>
                    <a:blip r:embed="rId8"/>
                    <a:srcRect b="0" l="0" r="0" t="0"/>
                    <a:stretch>
                      <a:fillRect/>
                    </a:stretch>
                  </pic:blipFill>
                  <pic:spPr>
                    <a:xfrm>
                      <a:off x="0" y="0"/>
                      <a:ext cx="4953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1"/>
        </w:numPr>
        <w:ind w:left="1440" w:hanging="360"/>
        <w:rPr>
          <w:sz w:val="22"/>
          <w:szCs w:val="22"/>
        </w:rPr>
      </w:pPr>
      <w:r w:rsidDel="00000000" w:rsidR="00000000" w:rsidRPr="00000000">
        <w:rPr>
          <w:sz w:val="22"/>
          <w:szCs w:val="22"/>
          <w:rtl w:val="0"/>
        </w:rPr>
        <w:t xml:space="preserve">Khi xe tiếp đất, cho phép xe nảy lên xuống theo Physics của Suspension thông thường.</w:t>
      </w:r>
    </w:p>
    <w:p w:rsidR="00000000" w:rsidDel="00000000" w:rsidP="00000000" w:rsidRDefault="00000000" w:rsidRPr="00000000" w14:paraId="00000020">
      <w:pPr>
        <w:numPr>
          <w:ilvl w:val="0"/>
          <w:numId w:val="1"/>
        </w:numPr>
        <w:ind w:left="1440" w:hanging="360"/>
        <w:rPr>
          <w:sz w:val="22"/>
          <w:szCs w:val="22"/>
        </w:rPr>
      </w:pPr>
      <w:commentRangeStart w:id="0"/>
      <w:r w:rsidDel="00000000" w:rsidR="00000000" w:rsidRPr="00000000">
        <w:rPr>
          <w:sz w:val="22"/>
          <w:szCs w:val="22"/>
          <w:rtl w:val="0"/>
        </w:rPr>
        <w:t xml:space="preserve">Nếu xe bị lật ngang quá 45 độ hoặc lật úp hoàn toàn khi đang bay trong khoảng 1s, Rotate xe lại theo đúng chiều để xe có thể tiếp đất, nếu Rotate chưa xong mà xe đã tiếp đất thì tự động kích hoạt chức năng Reset Car.</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1">
      <w:pPr>
        <w:numPr>
          <w:ilvl w:val="0"/>
          <w:numId w:val="4"/>
        </w:numPr>
        <w:ind w:left="1440" w:hanging="360"/>
        <w:rPr>
          <w:sz w:val="22"/>
          <w:szCs w:val="22"/>
          <w:u w:val="none"/>
        </w:rPr>
      </w:pPr>
      <w:r w:rsidDel="00000000" w:rsidR="00000000" w:rsidRPr="00000000">
        <w:rPr>
          <w:sz w:val="22"/>
          <w:szCs w:val="22"/>
          <w:rtl w:val="0"/>
        </w:rPr>
        <w:t xml:space="preserve">Sơ đồ mô phỏng đường bay của xe khi sử dụng Ramp:</w:t>
      </w:r>
    </w:p>
    <w:p w:rsidR="00000000" w:rsidDel="00000000" w:rsidP="00000000" w:rsidRDefault="00000000" w:rsidRPr="00000000" w14:paraId="00000022">
      <w:pPr>
        <w:ind w:left="0" w:firstLine="0"/>
        <w:rPr>
          <w:sz w:val="22"/>
          <w:szCs w:val="22"/>
        </w:rPr>
      </w:pPr>
      <w:r w:rsidDel="00000000" w:rsidR="00000000" w:rsidRPr="00000000">
        <w:rPr>
          <w:rtl w:val="0"/>
        </w:rPr>
      </w:r>
    </w:p>
    <w:p w:rsidR="00000000" w:rsidDel="00000000" w:rsidP="00000000" w:rsidRDefault="00000000" w:rsidRPr="00000000" w14:paraId="00000023">
      <w:pPr>
        <w:ind w:left="0" w:firstLine="0"/>
        <w:jc w:val="center"/>
        <w:rPr>
          <w:b w:val="1"/>
          <w:i w:val="1"/>
          <w:sz w:val="22"/>
          <w:szCs w:val="22"/>
        </w:rPr>
      </w:pPr>
      <w:r w:rsidDel="00000000" w:rsidR="00000000" w:rsidRPr="00000000">
        <w:rPr>
          <w:sz w:val="22"/>
          <w:szCs w:val="22"/>
        </w:rPr>
        <w:drawing>
          <wp:inline distB="114300" distT="114300" distL="114300" distR="114300">
            <wp:extent cx="4970880" cy="2814638"/>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970880" cy="2814638"/>
                    </a:xfrm>
                    <a:prstGeom prst="rect"/>
                    <a:ln/>
                  </pic:spPr>
                </pic:pic>
              </a:graphicData>
            </a:graphic>
          </wp:inline>
        </w:drawing>
      </w:r>
      <w:r w:rsidDel="00000000" w:rsidR="00000000" w:rsidRPr="00000000">
        <w:rPr>
          <w:sz w:val="22"/>
          <w:szCs w:val="22"/>
          <w:rtl w:val="0"/>
        </w:rPr>
        <w:br w:type="textWrapping"/>
      </w:r>
      <w:r w:rsidDel="00000000" w:rsidR="00000000" w:rsidRPr="00000000">
        <w:rPr>
          <w:rtl w:val="0"/>
        </w:rPr>
      </w:r>
    </w:p>
    <w:p w:rsidR="00000000" w:rsidDel="00000000" w:rsidP="00000000" w:rsidRDefault="00000000" w:rsidRPr="00000000" w14:paraId="00000024">
      <w:pPr>
        <w:ind w:left="0" w:firstLine="0"/>
        <w:jc w:val="left"/>
        <w:rPr>
          <w:sz w:val="22"/>
          <w:szCs w:val="22"/>
        </w:rPr>
      </w:pPr>
      <w:r w:rsidDel="00000000" w:rsidR="00000000" w:rsidRPr="00000000">
        <w:rPr>
          <w:rtl w:val="0"/>
        </w:rPr>
      </w:r>
    </w:p>
    <w:p w:rsidR="00000000" w:rsidDel="00000000" w:rsidP="00000000" w:rsidRDefault="00000000" w:rsidRPr="00000000" w14:paraId="00000025">
      <w:pPr>
        <w:numPr>
          <w:ilvl w:val="0"/>
          <w:numId w:val="7"/>
        </w:numPr>
        <w:ind w:left="1440" w:hanging="360"/>
        <w:rPr>
          <w:sz w:val="22"/>
          <w:szCs w:val="22"/>
          <w:u w:val="none"/>
        </w:rPr>
      </w:pPr>
      <w:r w:rsidDel="00000000" w:rsidR="00000000" w:rsidRPr="00000000">
        <w:rPr>
          <w:sz w:val="22"/>
          <w:szCs w:val="22"/>
          <w:rtl w:val="0"/>
        </w:rPr>
        <w:t xml:space="preserve">Người chơi có thể sử dụng NOS trong khi bay trên không để tăng tốc độ như ở dưới đất.</w:t>
      </w:r>
    </w:p>
    <w:p w:rsidR="00000000" w:rsidDel="00000000" w:rsidP="00000000" w:rsidRDefault="00000000" w:rsidRPr="00000000" w14:paraId="00000026">
      <w:pPr>
        <w:numPr>
          <w:ilvl w:val="0"/>
          <w:numId w:val="7"/>
        </w:numPr>
        <w:ind w:left="1440" w:hanging="360"/>
        <w:rPr>
          <w:sz w:val="22"/>
          <w:szCs w:val="22"/>
          <w:u w:val="none"/>
        </w:rPr>
      </w:pPr>
      <w:r w:rsidDel="00000000" w:rsidR="00000000" w:rsidRPr="00000000">
        <w:rPr>
          <w:sz w:val="22"/>
          <w:szCs w:val="22"/>
          <w:rtl w:val="0"/>
        </w:rPr>
        <w:t xml:space="preserve">Khi người chơi đang Drift và sử dụng Ramp, hiệu ứng bay trên Ramp cũng được kích hoạt như bình thường nhưng chức năng Drift sẽ bị Cancel(đồng thời mũi xe tự động quay về trạng thái cân bằng như khi Cancel Drift).</w:t>
      </w:r>
    </w:p>
    <w:p w:rsidR="00000000" w:rsidDel="00000000" w:rsidP="00000000" w:rsidRDefault="00000000" w:rsidRPr="00000000" w14:paraId="00000027">
      <w:pPr>
        <w:ind w:left="1440" w:firstLine="0"/>
        <w:rPr>
          <w:sz w:val="22"/>
          <w:szCs w:val="22"/>
        </w:rPr>
      </w:pPr>
      <w:r w:rsidDel="00000000" w:rsidR="00000000" w:rsidRPr="00000000">
        <w:rPr>
          <w:rtl w:val="0"/>
        </w:rPr>
      </w:r>
    </w:p>
    <w:sectPr>
      <w:pgSz w:h="12240" w:w="15840" w:orient="landscape"/>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phuoc razor" w:id="0" w:date="2025-11-03T08:49:38Z">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Xe đang có Anti Roll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aleway ExtraBold">
    <w:embedBold w:fontKey="{00000000-0000-0000-0000-000000000000}" r:id="rId1" w:subsetted="0"/>
    <w:embedBoldItalic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6"/>
        <w:szCs w:val="26"/>
        <w:lang w:val="en"/>
      </w:rPr>
    </w:rPrDefault>
    <w:pPrDefault>
      <w:pPr>
        <w:spacing w:line="276"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2.gif"/></Relationships>
</file>

<file path=word/_rels/fontTable.xml.rels><?xml version="1.0" encoding="UTF-8" standalone="yes"?><Relationships xmlns="http://schemas.openxmlformats.org/package/2006/relationships"><Relationship Id="rId1" Type="http://schemas.openxmlformats.org/officeDocument/2006/relationships/font" Target="fonts/RalewayExtraBold-bold.ttf"/><Relationship Id="rId2" Type="http://schemas.openxmlformats.org/officeDocument/2006/relationships/font" Target="fonts/Raleway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